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F677BF">
        <w:rPr>
          <w:rFonts w:ascii="Times New Roman" w:hAnsi="Times New Roman"/>
          <w:bCs/>
          <w:sz w:val="28"/>
          <w:szCs w:val="28"/>
        </w:rPr>
        <w:t>103</w:t>
      </w:r>
      <w:r w:rsidR="00FD5268">
        <w:rPr>
          <w:rFonts w:ascii="Times New Roman" w:hAnsi="Times New Roman"/>
          <w:bCs/>
          <w:sz w:val="28"/>
          <w:szCs w:val="28"/>
        </w:rPr>
        <w:t>-1102/202</w:t>
      </w:r>
      <w:r w:rsidR="00F677B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</w:t>
      </w:r>
      <w:r w:rsidR="00F677B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-00</w:t>
      </w:r>
      <w:r w:rsidR="00F677BF">
        <w:rPr>
          <w:rFonts w:ascii="Times New Roman" w:hAnsi="Times New Roman"/>
          <w:bCs/>
          <w:sz w:val="28"/>
          <w:szCs w:val="28"/>
        </w:rPr>
        <w:t>0507</w:t>
      </w:r>
      <w:r w:rsidR="002C3D64">
        <w:rPr>
          <w:rFonts w:ascii="Times New Roman" w:hAnsi="Times New Roman"/>
          <w:bCs/>
          <w:sz w:val="28"/>
          <w:szCs w:val="28"/>
        </w:rPr>
        <w:t>-</w:t>
      </w:r>
      <w:r w:rsidR="00F677BF">
        <w:rPr>
          <w:rFonts w:ascii="Times New Roman" w:hAnsi="Times New Roman"/>
          <w:bCs/>
          <w:sz w:val="28"/>
          <w:szCs w:val="28"/>
        </w:rPr>
        <w:t>96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F677BF">
        <w:rPr>
          <w:rFonts w:ascii="Times New Roman" w:hAnsi="Times New Roman"/>
          <w:bCs/>
          <w:sz w:val="28"/>
          <w:szCs w:val="28"/>
        </w:rPr>
        <w:t>10</w:t>
      </w:r>
      <w:r w:rsidR="00A1463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677B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 февраля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4241A1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A1463B" w:rsidP="004241A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D325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D325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325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п</w:t>
      </w:r>
      <w:r w:rsidR="00D325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 и проживающей по адресу</w:t>
      </w:r>
      <w:r w:rsidR="00D325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677B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A1463B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>» (далее 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») Цветкова О.В.,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D325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нарушил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F677BF">
        <w:rPr>
          <w:rFonts w:ascii="Times New Roman" w:hAnsi="Times New Roman"/>
          <w:sz w:val="28"/>
          <w:szCs w:val="28"/>
        </w:rPr>
        <w:t>9</w:t>
      </w:r>
      <w:r w:rsidR="009B498D">
        <w:rPr>
          <w:rFonts w:ascii="Times New Roman" w:hAnsi="Times New Roman"/>
          <w:sz w:val="28"/>
          <w:szCs w:val="28"/>
        </w:rPr>
        <w:t xml:space="preserve"> месяц</w:t>
      </w:r>
      <w:r w:rsidR="00F677BF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F677BF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1463B" w:rsidRPr="00F677BF" w:rsidP="00F677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77BF"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</w:t>
      </w:r>
      <w:r w:rsidR="00F677BF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извещена надлежащим образом, что подтверждается телефонограммой, имеющейся в материалах дела, причины неявки не известны, ходатайств об отложении рассмотрения дела не заявлено, в связи с чем мировой судья полагает возможным рассмотреть дело в отсутствие </w:t>
      </w:r>
      <w:r w:rsidRPr="00F677BF">
        <w:rPr>
          <w:rFonts w:ascii="Times New Roman" w:hAnsi="Times New Roman"/>
          <w:sz w:val="28"/>
          <w:szCs w:val="28"/>
        </w:rPr>
        <w:t>Цветковой О.В.</w:t>
      </w:r>
    </w:p>
    <w:p w:rsidR="003C48D7" w:rsidP="00A1463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2C3D64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A1463B">
        <w:rPr>
          <w:rFonts w:ascii="Times New Roman" w:hAnsi="Times New Roman"/>
          <w:sz w:val="28"/>
          <w:szCs w:val="28"/>
        </w:rPr>
        <w:t>директора 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Цветковой О.В.,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F677BF"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677BF">
        <w:rPr>
          <w:rFonts w:ascii="Times New Roman" w:eastAsia="Times New Roman" w:hAnsi="Times New Roman"/>
          <w:sz w:val="28"/>
          <w:szCs w:val="28"/>
          <w:lang w:eastAsia="ru-RU"/>
        </w:rPr>
        <w:t>6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677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F677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F677BF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F677BF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677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463B">
        <w:rPr>
          <w:rFonts w:ascii="Times New Roman" w:hAnsi="Times New Roman"/>
          <w:sz w:val="28"/>
          <w:szCs w:val="28"/>
        </w:rPr>
        <w:t>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F677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677BF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1463B">
        <w:rPr>
          <w:rFonts w:ascii="Times New Roman" w:hAnsi="Times New Roman"/>
          <w:sz w:val="28"/>
          <w:szCs w:val="28"/>
        </w:rPr>
        <w:t>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A1463B" w:rsidP="00A14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677BF">
        <w:rPr>
          <w:rFonts w:ascii="Times New Roman" w:eastAsia="Times New Roman" w:hAnsi="Times New Roman"/>
          <w:sz w:val="28"/>
          <w:szCs w:val="28"/>
        </w:rPr>
        <w:t>29 января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677BF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A1463B">
        <w:rPr>
          <w:rFonts w:ascii="Times New Roman" w:hAnsi="Times New Roman"/>
          <w:sz w:val="28"/>
          <w:szCs w:val="28"/>
        </w:rPr>
        <w:t>директора 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1463B" w:rsidP="00A1463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Цветковой О.В.,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>» Цветкову О</w:t>
      </w:r>
      <w:r w:rsidR="00D325BD">
        <w:rPr>
          <w:rFonts w:ascii="Times New Roman" w:hAnsi="Times New Roman"/>
          <w:sz w:val="28"/>
          <w:szCs w:val="28"/>
        </w:rPr>
        <w:t>.</w:t>
      </w:r>
      <w:r w:rsidR="00A1463B">
        <w:rPr>
          <w:rFonts w:ascii="Times New Roman" w:hAnsi="Times New Roman"/>
          <w:sz w:val="28"/>
          <w:szCs w:val="28"/>
        </w:rPr>
        <w:t>В</w:t>
      </w:r>
      <w:r w:rsidR="00D325BD">
        <w:rPr>
          <w:rFonts w:ascii="Times New Roman" w:hAnsi="Times New Roman"/>
          <w:sz w:val="28"/>
          <w:szCs w:val="28"/>
        </w:rPr>
        <w:t>.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556D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677BF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9957DC" w:rsidP="009957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1A1" w:rsidP="004241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4241A1" w:rsidP="004241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325BD" w:rsidP="004241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BD" w:rsidP="004241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RPr="00730343" w:rsidP="004241A1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BD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6753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D7C62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241A1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56D7A"/>
    <w:rsid w:val="005764A4"/>
    <w:rsid w:val="00576E4E"/>
    <w:rsid w:val="00585C07"/>
    <w:rsid w:val="0059788F"/>
    <w:rsid w:val="005A6E8E"/>
    <w:rsid w:val="005B0FB3"/>
    <w:rsid w:val="005D00B4"/>
    <w:rsid w:val="005F003B"/>
    <w:rsid w:val="0060238F"/>
    <w:rsid w:val="00604B1C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9F7309"/>
    <w:rsid w:val="00A1386D"/>
    <w:rsid w:val="00A1463B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90753"/>
    <w:rsid w:val="00BA4B3A"/>
    <w:rsid w:val="00BB3933"/>
    <w:rsid w:val="00BC744B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325BD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677BF"/>
    <w:rsid w:val="00F730B0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